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79669C">
        <w:rPr>
          <w:b/>
          <w:sz w:val="24"/>
          <w:szCs w:val="24"/>
        </w:rPr>
        <w:t>a</w:t>
      </w:r>
      <w:r w:rsidR="00AC741E">
        <w:rPr>
          <w:b/>
          <w:sz w:val="24"/>
          <w:szCs w:val="24"/>
        </w:rPr>
        <w:t>tio</w:t>
      </w:r>
      <w:r w:rsidR="00DD01A7">
        <w:rPr>
          <w:b/>
          <w:sz w:val="24"/>
          <w:szCs w:val="24"/>
        </w:rPr>
        <w:t>n and action at the June 27</w:t>
      </w:r>
      <w:r w:rsidR="009F6926">
        <w:rPr>
          <w:b/>
          <w:sz w:val="24"/>
          <w:szCs w:val="24"/>
        </w:rPr>
        <w:t>, 2017</w:t>
      </w:r>
      <w:r>
        <w:rPr>
          <w:b/>
          <w:sz w:val="24"/>
          <w:szCs w:val="24"/>
        </w:rPr>
        <w:t xml:space="preserve">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DD01A7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June 27</w:t>
      </w:r>
      <w:r w:rsidR="009F6926">
        <w:rPr>
          <w:b/>
          <w:i/>
          <w:sz w:val="24"/>
          <w:szCs w:val="24"/>
        </w:rPr>
        <w:t>, 2017</w:t>
      </w:r>
      <w:r w:rsidR="00922F83">
        <w:rPr>
          <w:b/>
          <w:i/>
          <w:sz w:val="24"/>
          <w:szCs w:val="24"/>
        </w:rPr>
        <w:t xml:space="preserve">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64CB" w:rsidRDefault="00922F83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9264CB">
        <w:rPr>
          <w:b/>
          <w:sz w:val="24"/>
          <w:szCs w:val="24"/>
        </w:rPr>
        <w:t xml:space="preserve"> </w:t>
      </w:r>
    </w:p>
    <w:p w:rsidR="00754778" w:rsidRDefault="00754778" w:rsidP="00754778">
      <w:pPr>
        <w:jc w:val="both"/>
        <w:rPr>
          <w:b/>
          <w:sz w:val="24"/>
          <w:szCs w:val="24"/>
        </w:rPr>
      </w:pP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 xml:space="preserve">Council </w:t>
      </w:r>
      <w:r w:rsidR="001D6ABD">
        <w:rPr>
          <w:b/>
          <w:sz w:val="24"/>
          <w:szCs w:val="24"/>
        </w:rPr>
        <w:t>President:</w:t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AB7C67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</w:t>
      </w:r>
      <w:r w:rsidR="001D6ABD">
        <w:rPr>
          <w:b/>
          <w:sz w:val="24"/>
          <w:szCs w:val="24"/>
        </w:rPr>
        <w:t>man:</w:t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="001D6ABD"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Municipal Clerk: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DD01A7" w:rsidRDefault="00DD01A7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Tax Office Assistant: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Breeanna Calabro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1D6ABD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 28, 2016</w:t>
      </w:r>
      <w:r w:rsidR="00E14557">
        <w:rPr>
          <w:b/>
          <w:i/>
          <w:sz w:val="24"/>
          <w:szCs w:val="24"/>
        </w:rPr>
        <w:t>,</w:t>
      </w:r>
      <w:r w:rsidR="00922F83">
        <w:rPr>
          <w:b/>
          <w:i/>
          <w:sz w:val="24"/>
          <w:szCs w:val="24"/>
        </w:rPr>
        <w:t xml:space="preserve">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9F6926" w:rsidRPr="009F6926" w:rsidRDefault="009F6926" w:rsidP="009F6926">
      <w:pPr>
        <w:pStyle w:val="ListParagraph"/>
        <w:jc w:val="both"/>
        <w:rPr>
          <w:b/>
          <w:sz w:val="24"/>
          <w:szCs w:val="24"/>
        </w:rPr>
      </w:pPr>
    </w:p>
    <w:p w:rsidR="009F6926" w:rsidRPr="00E73301" w:rsidRDefault="009F6926" w:rsidP="00A632E2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</w:t>
      </w:r>
      <w:r w:rsidR="00922F83" w:rsidRPr="00E73301"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89624C" w:rsidRPr="009F6926" w:rsidRDefault="00922F83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4824B1" w:rsidRDefault="004824B1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922F83" w:rsidRPr="005370D3" w:rsidRDefault="00245248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</w:t>
      </w:r>
      <w:r w:rsidR="00922F83" w:rsidRPr="005370D3">
        <w:rPr>
          <w:b/>
          <w:bCs/>
          <w:sz w:val="24"/>
          <w:szCs w:val="24"/>
        </w:rPr>
        <w:t xml:space="preserve">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E518EC" w:rsidRDefault="00E518EC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922F83" w:rsidRDefault="00922F83" w:rsidP="005370D3">
      <w:pPr>
        <w:pStyle w:val="ListParagraph"/>
        <w:numPr>
          <w:ilvl w:val="0"/>
          <w:numId w:val="1"/>
        </w:numPr>
        <w:ind w:left="360" w:hanging="450"/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C726EF" w:rsidRPr="00E0069D" w:rsidRDefault="00A51F85" w:rsidP="00E0069D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E0069D">
        <w:rPr>
          <w:b/>
          <w:bCs/>
          <w:sz w:val="24"/>
          <w:szCs w:val="24"/>
        </w:rPr>
        <w:t>Mayor and Council Minutes</w:t>
      </w:r>
      <w:r w:rsidR="00464A2A" w:rsidRPr="00E0069D">
        <w:rPr>
          <w:b/>
          <w:bCs/>
          <w:sz w:val="24"/>
          <w:szCs w:val="24"/>
        </w:rPr>
        <w:t xml:space="preserve">:  </w:t>
      </w:r>
      <w:r w:rsidR="00DD01A7">
        <w:rPr>
          <w:b/>
          <w:bCs/>
          <w:sz w:val="24"/>
          <w:szCs w:val="24"/>
        </w:rPr>
        <w:t>Work Session June 13, 2017</w:t>
      </w:r>
    </w:p>
    <w:p w:rsidR="00804F1F" w:rsidRPr="00804F1F" w:rsidRDefault="00804F1F" w:rsidP="00804F1F">
      <w:pPr>
        <w:rPr>
          <w:b/>
          <w:bCs/>
          <w:sz w:val="24"/>
          <w:szCs w:val="24"/>
        </w:rPr>
      </w:pPr>
    </w:p>
    <w:p w:rsidR="00922F83" w:rsidRDefault="005370D3" w:rsidP="00804F1F">
      <w:pPr>
        <w:pStyle w:val="ListParagraph"/>
        <w:ind w:hanging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922F83">
        <w:rPr>
          <w:b/>
          <w:bCs/>
          <w:sz w:val="24"/>
          <w:szCs w:val="24"/>
        </w:rPr>
        <w:t>.  PENDING ITEMS:</w:t>
      </w:r>
    </w:p>
    <w:p w:rsidR="00FA6D82" w:rsidRDefault="002A242E" w:rsidP="00FA6D82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726EF">
        <w:rPr>
          <w:b/>
          <w:bCs/>
          <w:sz w:val="24"/>
          <w:szCs w:val="24"/>
        </w:rPr>
        <w:t xml:space="preserve">    A.  </w:t>
      </w:r>
      <w:r w:rsidR="00C342D8">
        <w:rPr>
          <w:b/>
          <w:bCs/>
          <w:sz w:val="24"/>
          <w:szCs w:val="24"/>
        </w:rPr>
        <w:t xml:space="preserve"> </w:t>
      </w:r>
      <w:r w:rsidR="00DD01A7">
        <w:rPr>
          <w:b/>
          <w:bCs/>
          <w:sz w:val="24"/>
          <w:szCs w:val="24"/>
        </w:rPr>
        <w:t>S</w:t>
      </w:r>
      <w:r w:rsidR="00836A2E">
        <w:rPr>
          <w:b/>
          <w:bCs/>
          <w:sz w:val="24"/>
          <w:szCs w:val="24"/>
        </w:rPr>
        <w:t>econd and final reading and</w:t>
      </w:r>
      <w:r w:rsidR="00C519F3">
        <w:rPr>
          <w:b/>
          <w:bCs/>
          <w:sz w:val="24"/>
          <w:szCs w:val="24"/>
        </w:rPr>
        <w:t xml:space="preserve"> Publ</w:t>
      </w:r>
      <w:r w:rsidR="00FF023C">
        <w:rPr>
          <w:b/>
          <w:bCs/>
          <w:sz w:val="24"/>
          <w:szCs w:val="24"/>
        </w:rPr>
        <w:t xml:space="preserve">ic </w:t>
      </w:r>
      <w:r w:rsidR="00FA6D82">
        <w:rPr>
          <w:b/>
          <w:bCs/>
          <w:sz w:val="24"/>
          <w:szCs w:val="24"/>
        </w:rPr>
        <w:t xml:space="preserve">Hearing Ordinance No. 15-2017:  Amending </w:t>
      </w:r>
    </w:p>
    <w:p w:rsidR="008B3A1E" w:rsidRDefault="00FA6D82" w:rsidP="00FA6D82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</w:t>
      </w:r>
      <w:r w:rsidR="008B3A1E">
        <w:rPr>
          <w:b/>
          <w:bCs/>
          <w:sz w:val="24"/>
          <w:szCs w:val="24"/>
        </w:rPr>
        <w:t xml:space="preserve">Chapter 92 Zoning; Article IV Supplementary Lot, </w:t>
      </w:r>
      <w:r w:rsidR="007A1662">
        <w:rPr>
          <w:b/>
          <w:bCs/>
          <w:sz w:val="24"/>
          <w:szCs w:val="24"/>
        </w:rPr>
        <w:t>Height</w:t>
      </w:r>
      <w:r w:rsidR="008B3A1E">
        <w:rPr>
          <w:b/>
          <w:bCs/>
          <w:sz w:val="24"/>
          <w:szCs w:val="24"/>
        </w:rPr>
        <w:t xml:space="preserve"> and Yard Regulations </w:t>
      </w:r>
    </w:p>
    <w:p w:rsidR="00FA6D82" w:rsidRDefault="008B3A1E" w:rsidP="00FA6D82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And Section 92-17 Accessory Structures of the Code of Bloomingdale</w:t>
      </w:r>
      <w:r w:rsidR="00FA6D82">
        <w:rPr>
          <w:b/>
          <w:bCs/>
          <w:sz w:val="24"/>
          <w:szCs w:val="24"/>
        </w:rPr>
        <w:t xml:space="preserve"> </w:t>
      </w:r>
    </w:p>
    <w:p w:rsidR="000E22C6" w:rsidRPr="00FA6D82" w:rsidRDefault="00FA6D82" w:rsidP="00FA6D82">
      <w:pPr>
        <w:pStyle w:val="ListParagraph"/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</w:t>
      </w:r>
      <w:r w:rsidR="000E22C6" w:rsidRPr="00FA6D82">
        <w:rPr>
          <w:b/>
          <w:bCs/>
          <w:sz w:val="24"/>
          <w:szCs w:val="24"/>
        </w:rPr>
        <w:t>lic Notice Statement</w:t>
      </w:r>
    </w:p>
    <w:p w:rsidR="000E22C6" w:rsidRPr="00D8194E" w:rsidRDefault="000E22C6" w:rsidP="003209BC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that ordinance be read by title</w:t>
      </w:r>
    </w:p>
    <w:p w:rsidR="000E22C6" w:rsidRPr="00D8194E" w:rsidRDefault="000E22C6" w:rsidP="003209BC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open Public Hearing</w:t>
      </w:r>
    </w:p>
    <w:p w:rsidR="000E22C6" w:rsidRPr="00D8194E" w:rsidRDefault="000E22C6" w:rsidP="003209BC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to close Public Hearing</w:t>
      </w:r>
    </w:p>
    <w:p w:rsidR="000E22C6" w:rsidRDefault="000E22C6" w:rsidP="003209BC">
      <w:pPr>
        <w:numPr>
          <w:ilvl w:val="0"/>
          <w:numId w:val="6"/>
        </w:numPr>
        <w:textAlignment w:val="baseline"/>
        <w:rPr>
          <w:b/>
          <w:bCs/>
          <w:sz w:val="24"/>
          <w:szCs w:val="24"/>
        </w:rPr>
      </w:pPr>
      <w:r w:rsidRPr="00D8194E">
        <w:rPr>
          <w:b/>
          <w:bCs/>
          <w:sz w:val="24"/>
          <w:szCs w:val="24"/>
        </w:rPr>
        <w:t>Motion for Adoption</w:t>
      </w:r>
    </w:p>
    <w:p w:rsidR="008B3A1E" w:rsidRPr="008B3A1E" w:rsidRDefault="008B3A1E" w:rsidP="008B3A1E">
      <w:pPr>
        <w:pStyle w:val="ListParagraph"/>
        <w:ind w:left="600"/>
      </w:pPr>
      <w:r>
        <w:t xml:space="preserve"> </w:t>
      </w:r>
    </w:p>
    <w:p w:rsidR="00C519F3" w:rsidRDefault="000F0049" w:rsidP="000F0049">
      <w:pPr>
        <w:pStyle w:val="ListParagraph"/>
        <w:numPr>
          <w:ilvl w:val="0"/>
          <w:numId w:val="13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8B3A1E">
        <w:rPr>
          <w:b/>
          <w:bCs/>
          <w:sz w:val="24"/>
          <w:szCs w:val="24"/>
        </w:rPr>
        <w:t xml:space="preserve"> Second and final reading and Public Hearing Ordinance No. 18-2017:  Fees For</w:t>
      </w:r>
    </w:p>
    <w:p w:rsidR="008B3A1E" w:rsidRPr="000F0049" w:rsidRDefault="008B3A1E" w:rsidP="008B3A1E">
      <w:pPr>
        <w:pStyle w:val="ListParagraph"/>
        <w:ind w:left="60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Recreation Programs</w:t>
      </w:r>
    </w:p>
    <w:p w:rsidR="00C342D8" w:rsidRDefault="008B3A1E" w:rsidP="00C342D8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Public Notice Statement</w:t>
      </w:r>
    </w:p>
    <w:p w:rsidR="00C342D8" w:rsidRDefault="008B3A1E" w:rsidP="00C342D8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read by title</w:t>
      </w:r>
    </w:p>
    <w:p w:rsidR="00C342D8" w:rsidRDefault="008B3A1E" w:rsidP="00C342D8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open Public Hearing</w:t>
      </w:r>
    </w:p>
    <w:p w:rsidR="00C342D8" w:rsidRDefault="008B3A1E" w:rsidP="00C342D8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to close Public Hearing</w:t>
      </w:r>
    </w:p>
    <w:p w:rsidR="008B3A1E" w:rsidRDefault="008B3A1E" w:rsidP="00C342D8">
      <w:pPr>
        <w:pStyle w:val="ListParagraph"/>
        <w:numPr>
          <w:ilvl w:val="0"/>
          <w:numId w:val="9"/>
        </w:numPr>
        <w:ind w:hanging="45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for Adoption</w:t>
      </w:r>
    </w:p>
    <w:p w:rsidR="008B3A1E" w:rsidRDefault="008B3A1E" w:rsidP="008B3A1E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</w:t>
      </w:r>
    </w:p>
    <w:p w:rsidR="008B3A1E" w:rsidRDefault="008B3A1E" w:rsidP="008B3A1E">
      <w:pPr>
        <w:textAlignment w:val="baseline"/>
        <w:rPr>
          <w:b/>
          <w:bCs/>
          <w:sz w:val="24"/>
          <w:szCs w:val="24"/>
        </w:rPr>
      </w:pPr>
    </w:p>
    <w:p w:rsidR="008B3A1E" w:rsidRDefault="008B3A1E" w:rsidP="008B3A1E">
      <w:pPr>
        <w:textAlignment w:val="baseline"/>
        <w:rPr>
          <w:b/>
          <w:bCs/>
          <w:sz w:val="24"/>
          <w:szCs w:val="24"/>
        </w:rPr>
      </w:pPr>
    </w:p>
    <w:p w:rsidR="008B3A1E" w:rsidRDefault="008B3A1E" w:rsidP="008B3A1E">
      <w:pPr>
        <w:pStyle w:val="ListParagraph"/>
        <w:numPr>
          <w:ilvl w:val="0"/>
          <w:numId w:val="13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Second and final reading and Public Hearing Ordinance No. 19-2017:  Credit Card                </w:t>
      </w:r>
    </w:p>
    <w:p w:rsidR="008B3A1E" w:rsidRDefault="008B3A1E" w:rsidP="008B3A1E">
      <w:pPr>
        <w:pStyle w:val="ListParagraph"/>
        <w:ind w:left="60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Fees</w:t>
      </w:r>
    </w:p>
    <w:p w:rsidR="008B3A1E" w:rsidRDefault="008B3A1E" w:rsidP="008B3A1E">
      <w:pPr>
        <w:pStyle w:val="ListParagraph"/>
        <w:numPr>
          <w:ilvl w:val="0"/>
          <w:numId w:val="15"/>
        </w:num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Motion that ordinance be reintroduce due to newspaper not advertising in</w:t>
      </w:r>
    </w:p>
    <w:p w:rsidR="008B3A1E" w:rsidRPr="008B3A1E" w:rsidRDefault="008B3A1E" w:rsidP="008B3A1E">
      <w:pPr>
        <w:pStyle w:val="ListParagraph"/>
        <w:ind w:left="1320"/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time; second and final reading July 18, 2017</w:t>
      </w:r>
    </w:p>
    <w:p w:rsidR="00C342D8" w:rsidRPr="00C342D8" w:rsidRDefault="00C342D8" w:rsidP="00C342D8">
      <w:pPr>
        <w:pStyle w:val="ListParagraph"/>
        <w:ind w:left="1440"/>
        <w:textAlignment w:val="baseline"/>
        <w:rPr>
          <w:b/>
          <w:bCs/>
          <w:sz w:val="24"/>
          <w:szCs w:val="24"/>
        </w:rPr>
      </w:pPr>
    </w:p>
    <w:p w:rsidR="00922F83" w:rsidRDefault="005370D3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INTRODUCTION OF NEW BUSINESS</w:t>
      </w:r>
    </w:p>
    <w:p w:rsidR="00EE1776" w:rsidRDefault="00BC0A7D" w:rsidP="000F0049">
      <w:pPr>
        <w:ind w:left="720" w:hanging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="00C342D8">
        <w:rPr>
          <w:b/>
          <w:bCs/>
          <w:sz w:val="24"/>
          <w:szCs w:val="24"/>
        </w:rPr>
        <w:t xml:space="preserve"> A</w:t>
      </w:r>
      <w:r w:rsidR="008B3A1E">
        <w:rPr>
          <w:b/>
          <w:bCs/>
          <w:sz w:val="24"/>
          <w:szCs w:val="24"/>
        </w:rPr>
        <w:t>doption of Resolution No. 2017-6</w:t>
      </w:r>
      <w:r w:rsidR="00C342D8">
        <w:rPr>
          <w:b/>
          <w:bCs/>
          <w:sz w:val="24"/>
          <w:szCs w:val="24"/>
        </w:rPr>
        <w:t>.___:  Payment of Bills</w:t>
      </w:r>
    </w:p>
    <w:p w:rsidR="003209BC" w:rsidRDefault="008B3A1E" w:rsidP="008B3A1E">
      <w:pPr>
        <w:ind w:firstLine="2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B.  Adoption of Resolution No. 2017-6.___:  Opposing S-1161 and A-3435 which imposes</w:t>
      </w:r>
    </w:p>
    <w:p w:rsidR="008B3A1E" w:rsidRDefault="008B3A1E" w:rsidP="008B3A1E">
      <w:pPr>
        <w:ind w:firstLine="2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Prevailing wage for public work on properties receiving tax abatements or </w:t>
      </w:r>
    </w:p>
    <w:p w:rsidR="008B3A1E" w:rsidRDefault="008B3A1E" w:rsidP="008B3A1E">
      <w:pPr>
        <w:ind w:firstLine="29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exemptions</w:t>
      </w:r>
    </w:p>
    <w:p w:rsidR="002C14CE" w:rsidRPr="007A1662" w:rsidRDefault="00754778" w:rsidP="007A1662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2C14CE">
        <w:rPr>
          <w:b/>
          <w:bCs/>
          <w:sz w:val="24"/>
          <w:szCs w:val="24"/>
        </w:rPr>
        <w:t>A</w:t>
      </w:r>
      <w:r w:rsidR="007A1662">
        <w:rPr>
          <w:b/>
          <w:bCs/>
          <w:sz w:val="24"/>
          <w:szCs w:val="24"/>
        </w:rPr>
        <w:t>ppointment of Mike Rudge as a member of the Economic Development Comm.</w:t>
      </w:r>
    </w:p>
    <w:p w:rsidR="007A1662" w:rsidRPr="007A1662" w:rsidRDefault="00754778" w:rsidP="007A1662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7A1662">
        <w:rPr>
          <w:b/>
          <w:bCs/>
          <w:sz w:val="24"/>
          <w:szCs w:val="24"/>
        </w:rPr>
        <w:t>Ado</w:t>
      </w:r>
      <w:r w:rsidR="002C14CE" w:rsidRPr="007A1662">
        <w:rPr>
          <w:b/>
          <w:bCs/>
          <w:sz w:val="24"/>
          <w:szCs w:val="24"/>
        </w:rPr>
        <w:t>ption of Tax Office Resolutions:</w:t>
      </w:r>
      <w:r w:rsidR="007A1662" w:rsidRPr="007A1662">
        <w:rPr>
          <w:b/>
          <w:bCs/>
          <w:sz w:val="24"/>
          <w:szCs w:val="24"/>
        </w:rPr>
        <w:t xml:space="preserve"> </w:t>
      </w:r>
      <w:r w:rsidR="002C14CE" w:rsidRPr="007A1662">
        <w:rPr>
          <w:b/>
          <w:bCs/>
          <w:sz w:val="24"/>
          <w:szCs w:val="24"/>
        </w:rPr>
        <w:t xml:space="preserve">Tax </w:t>
      </w:r>
      <w:r w:rsidR="007A1662" w:rsidRPr="007A1662">
        <w:rPr>
          <w:b/>
          <w:bCs/>
          <w:sz w:val="24"/>
          <w:szCs w:val="24"/>
        </w:rPr>
        <w:t>Title Lien Certificate #15-00001</w:t>
      </w:r>
      <w:r w:rsidR="002C14CE" w:rsidRPr="007A1662">
        <w:rPr>
          <w:b/>
          <w:bCs/>
          <w:sz w:val="24"/>
          <w:szCs w:val="24"/>
        </w:rPr>
        <w:t xml:space="preserve">; </w:t>
      </w:r>
    </w:p>
    <w:p w:rsidR="007A1662" w:rsidRDefault="007A1662" w:rsidP="007A1662">
      <w:pPr>
        <w:pStyle w:val="ListParagraph"/>
        <w:ind w:left="1380" w:hanging="6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341 Glenwild Avenue</w:t>
      </w:r>
    </w:p>
    <w:p w:rsidR="007A1662" w:rsidRDefault="007A1662" w:rsidP="007A1662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Adoption of Resolution No. 2017-6.___:  Granting paid sick leave for DPW employee</w:t>
      </w:r>
    </w:p>
    <w:p w:rsidR="007A1662" w:rsidRPr="00435CE9" w:rsidRDefault="007A1662" w:rsidP="00FB7275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435CE9">
        <w:rPr>
          <w:b/>
          <w:bCs/>
          <w:sz w:val="24"/>
          <w:szCs w:val="24"/>
        </w:rPr>
        <w:t xml:space="preserve">Adoption of </w:t>
      </w:r>
      <w:r w:rsidR="00435CE9" w:rsidRPr="00435CE9">
        <w:rPr>
          <w:b/>
          <w:bCs/>
          <w:sz w:val="24"/>
          <w:szCs w:val="24"/>
        </w:rPr>
        <w:t>Proclamation/</w:t>
      </w:r>
      <w:r w:rsidRPr="00435CE9">
        <w:rPr>
          <w:b/>
          <w:bCs/>
          <w:sz w:val="24"/>
          <w:szCs w:val="24"/>
        </w:rPr>
        <w:t>Resolution No. 2017-6.___:  Congratulating Glen Wild Lake on their</w:t>
      </w:r>
      <w:r w:rsidR="00435CE9">
        <w:rPr>
          <w:b/>
          <w:bCs/>
          <w:sz w:val="24"/>
          <w:szCs w:val="24"/>
        </w:rPr>
        <w:t xml:space="preserve"> </w:t>
      </w:r>
      <w:r w:rsidRPr="00435CE9">
        <w:rPr>
          <w:b/>
          <w:bCs/>
          <w:sz w:val="24"/>
          <w:szCs w:val="24"/>
        </w:rPr>
        <w:t>100</w:t>
      </w:r>
      <w:r w:rsidRPr="00435CE9">
        <w:rPr>
          <w:b/>
          <w:bCs/>
          <w:sz w:val="24"/>
          <w:szCs w:val="24"/>
          <w:vertAlign w:val="superscript"/>
        </w:rPr>
        <w:t>th</w:t>
      </w:r>
      <w:r w:rsidRPr="00435CE9">
        <w:rPr>
          <w:b/>
          <w:bCs/>
          <w:sz w:val="24"/>
          <w:szCs w:val="24"/>
        </w:rPr>
        <w:t xml:space="preserve"> Anniversary</w:t>
      </w:r>
    </w:p>
    <w:p w:rsidR="003B4217" w:rsidRDefault="003B4217" w:rsidP="003B4217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2017-6.__:  Renewal of 2017-2018 Liquor Licenses</w:t>
      </w:r>
    </w:p>
    <w:p w:rsidR="007A1662" w:rsidRDefault="007A1662" w:rsidP="007A1662">
      <w:pPr>
        <w:pStyle w:val="ListParagraph"/>
        <w:ind w:left="1380"/>
        <w:rPr>
          <w:b/>
          <w:bCs/>
          <w:sz w:val="24"/>
          <w:szCs w:val="24"/>
        </w:rPr>
      </w:pPr>
    </w:p>
    <w:p w:rsidR="004C6039" w:rsidRDefault="004C6039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922F83" w:rsidRDefault="005370D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744F67" w:rsidRDefault="005370D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EXECUTIVE SESSION</w:t>
      </w:r>
      <w:r w:rsidR="00467FD4">
        <w:rPr>
          <w:b/>
          <w:bCs/>
          <w:sz w:val="24"/>
          <w:szCs w:val="24"/>
        </w:rPr>
        <w:t xml:space="preserve">  </w:t>
      </w:r>
      <w:r w:rsidR="004266B5">
        <w:rPr>
          <w:b/>
          <w:bCs/>
          <w:sz w:val="24"/>
          <w:szCs w:val="24"/>
        </w:rPr>
        <w:t xml:space="preserve">      </w:t>
      </w:r>
    </w:p>
    <w:p w:rsidR="00823ABB" w:rsidRDefault="007A1662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5370D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C22040" w:rsidRDefault="00C22040" w:rsidP="00922F83">
      <w:pPr>
        <w:ind w:firstLine="180"/>
        <w:rPr>
          <w:b/>
          <w:bCs/>
          <w:sz w:val="24"/>
          <w:szCs w:val="24"/>
        </w:rPr>
      </w:pPr>
    </w:p>
    <w:p w:rsidR="00922F83" w:rsidRDefault="005370D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GOVERNING BODY SCHEDULE</w:t>
      </w:r>
    </w:p>
    <w:p w:rsidR="001D6ABD" w:rsidRDefault="007A1662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Regular Meeting – July 18</w:t>
      </w:r>
      <w:r w:rsidR="001D6ABD">
        <w:rPr>
          <w:b/>
          <w:bCs/>
          <w:sz w:val="24"/>
          <w:szCs w:val="24"/>
        </w:rPr>
        <w:t>, 2017 – 7 p.m.</w:t>
      </w:r>
    </w:p>
    <w:p w:rsidR="006B0C50" w:rsidRDefault="007A1662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Regular Meeting – August 15</w:t>
      </w:r>
      <w:r w:rsidR="001D6ABD">
        <w:rPr>
          <w:b/>
          <w:bCs/>
          <w:sz w:val="24"/>
          <w:szCs w:val="24"/>
        </w:rPr>
        <w:t>, 2017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5370D3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467FD4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92E99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FY2017</w:t>
      </w:r>
      <w:r w:rsidR="00922F83">
        <w:rPr>
          <w:b/>
          <w:sz w:val="24"/>
          <w:szCs w:val="24"/>
        </w:rPr>
        <w:t xml:space="preserve"> Budget Committee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Yazdi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F62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tabs>
          <w:tab w:val="clear" w:pos="180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344A1E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3209BC">
      <w:pPr>
        <w:numPr>
          <w:ilvl w:val="0"/>
          <w:numId w:val="3"/>
        </w:numPr>
        <w:tabs>
          <w:tab w:val="left" w:pos="900"/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467FD4" w:rsidP="003209BC">
      <w:pPr>
        <w:numPr>
          <w:ilvl w:val="0"/>
          <w:numId w:val="3"/>
        </w:numPr>
        <w:tabs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744F67" w:rsidRPr="000F4984" w:rsidRDefault="00922F83" w:rsidP="003209BC">
      <w:pPr>
        <w:numPr>
          <w:ilvl w:val="0"/>
          <w:numId w:val="3"/>
        </w:numPr>
        <w:tabs>
          <w:tab w:val="num" w:pos="1440"/>
        </w:tabs>
        <w:ind w:hanging="90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ab/>
        <w:t>Ray Yazdi</w:t>
      </w: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3209BC" w:rsidRDefault="003209BC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E660CB" w:rsidRDefault="00E660CB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</w:p>
    <w:sectPr w:rsidR="00823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3FDF"/>
    <w:multiLevelType w:val="hybridMultilevel"/>
    <w:tmpl w:val="AE6CDB52"/>
    <w:lvl w:ilvl="0" w:tplc="3E44FF84">
      <w:start w:val="2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62B7B"/>
    <w:multiLevelType w:val="hybridMultilevel"/>
    <w:tmpl w:val="C06EBA0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58C1360A"/>
    <w:multiLevelType w:val="hybridMultilevel"/>
    <w:tmpl w:val="CDFE1F0A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0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664C466A"/>
    <w:multiLevelType w:val="hybridMultilevel"/>
    <w:tmpl w:val="A5145D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4B06ED"/>
    <w:multiLevelType w:val="hybridMultilevel"/>
    <w:tmpl w:val="A94697DA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0"/>
  </w:num>
  <w:num w:numId="14">
    <w:abstractNumId w:val="14"/>
  </w:num>
  <w:num w:numId="15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417EA"/>
    <w:rsid w:val="000450C9"/>
    <w:rsid w:val="00050089"/>
    <w:rsid w:val="00056F2A"/>
    <w:rsid w:val="000A426D"/>
    <w:rsid w:val="000B06AC"/>
    <w:rsid w:val="000E22C6"/>
    <w:rsid w:val="000E6C77"/>
    <w:rsid w:val="000F0049"/>
    <w:rsid w:val="000F4984"/>
    <w:rsid w:val="00146D32"/>
    <w:rsid w:val="001B268E"/>
    <w:rsid w:val="001D6ABD"/>
    <w:rsid w:val="00213B69"/>
    <w:rsid w:val="00223476"/>
    <w:rsid w:val="00245248"/>
    <w:rsid w:val="00254293"/>
    <w:rsid w:val="0027789A"/>
    <w:rsid w:val="002A242E"/>
    <w:rsid w:val="002B30DD"/>
    <w:rsid w:val="002B42C5"/>
    <w:rsid w:val="002C14CE"/>
    <w:rsid w:val="002D2C01"/>
    <w:rsid w:val="002D40CD"/>
    <w:rsid w:val="003209BC"/>
    <w:rsid w:val="00344A1E"/>
    <w:rsid w:val="00370DA5"/>
    <w:rsid w:val="00397A74"/>
    <w:rsid w:val="003B4217"/>
    <w:rsid w:val="003C09F4"/>
    <w:rsid w:val="003D2EC4"/>
    <w:rsid w:val="003F5DDC"/>
    <w:rsid w:val="00412346"/>
    <w:rsid w:val="00415601"/>
    <w:rsid w:val="004266B5"/>
    <w:rsid w:val="00431BA4"/>
    <w:rsid w:val="00435CE9"/>
    <w:rsid w:val="00443DCC"/>
    <w:rsid w:val="00457751"/>
    <w:rsid w:val="00464A2A"/>
    <w:rsid w:val="00467FD4"/>
    <w:rsid w:val="004774F8"/>
    <w:rsid w:val="004824B1"/>
    <w:rsid w:val="004C6039"/>
    <w:rsid w:val="004E2FB0"/>
    <w:rsid w:val="004F6287"/>
    <w:rsid w:val="005370D3"/>
    <w:rsid w:val="00593B56"/>
    <w:rsid w:val="005A6207"/>
    <w:rsid w:val="005B02CB"/>
    <w:rsid w:val="005B67A5"/>
    <w:rsid w:val="005D7377"/>
    <w:rsid w:val="005E5766"/>
    <w:rsid w:val="005F50DC"/>
    <w:rsid w:val="005F566E"/>
    <w:rsid w:val="006A10D9"/>
    <w:rsid w:val="006A6CF8"/>
    <w:rsid w:val="006B0C50"/>
    <w:rsid w:val="006C382B"/>
    <w:rsid w:val="006E63EC"/>
    <w:rsid w:val="00734D8A"/>
    <w:rsid w:val="00744F67"/>
    <w:rsid w:val="00754778"/>
    <w:rsid w:val="0079669C"/>
    <w:rsid w:val="007A1662"/>
    <w:rsid w:val="007A36C1"/>
    <w:rsid w:val="007C1F9B"/>
    <w:rsid w:val="007C3B53"/>
    <w:rsid w:val="007D5539"/>
    <w:rsid w:val="00804F1F"/>
    <w:rsid w:val="00823ABB"/>
    <w:rsid w:val="00836A2E"/>
    <w:rsid w:val="0085520D"/>
    <w:rsid w:val="00857EAB"/>
    <w:rsid w:val="00890082"/>
    <w:rsid w:val="00895386"/>
    <w:rsid w:val="0089624C"/>
    <w:rsid w:val="008A4E37"/>
    <w:rsid w:val="008A62DB"/>
    <w:rsid w:val="008B3A1E"/>
    <w:rsid w:val="008E1A4F"/>
    <w:rsid w:val="008E5128"/>
    <w:rsid w:val="00922F83"/>
    <w:rsid w:val="009264CB"/>
    <w:rsid w:val="0098131A"/>
    <w:rsid w:val="00983005"/>
    <w:rsid w:val="00992E99"/>
    <w:rsid w:val="0099467B"/>
    <w:rsid w:val="009E06FB"/>
    <w:rsid w:val="009F5508"/>
    <w:rsid w:val="009F6926"/>
    <w:rsid w:val="00A01D06"/>
    <w:rsid w:val="00A22C0A"/>
    <w:rsid w:val="00A408F4"/>
    <w:rsid w:val="00A47572"/>
    <w:rsid w:val="00A51F85"/>
    <w:rsid w:val="00A53636"/>
    <w:rsid w:val="00A959AF"/>
    <w:rsid w:val="00AB7C67"/>
    <w:rsid w:val="00AC741E"/>
    <w:rsid w:val="00AE2451"/>
    <w:rsid w:val="00B20805"/>
    <w:rsid w:val="00B270D4"/>
    <w:rsid w:val="00B90CB9"/>
    <w:rsid w:val="00BC0A7D"/>
    <w:rsid w:val="00BF5EA2"/>
    <w:rsid w:val="00BF7CB0"/>
    <w:rsid w:val="00C0542B"/>
    <w:rsid w:val="00C22040"/>
    <w:rsid w:val="00C342D8"/>
    <w:rsid w:val="00C43FF3"/>
    <w:rsid w:val="00C519F3"/>
    <w:rsid w:val="00C5319A"/>
    <w:rsid w:val="00C64107"/>
    <w:rsid w:val="00C726EF"/>
    <w:rsid w:val="00C87BB1"/>
    <w:rsid w:val="00C90173"/>
    <w:rsid w:val="00CD6143"/>
    <w:rsid w:val="00CE539E"/>
    <w:rsid w:val="00D02A71"/>
    <w:rsid w:val="00D051B9"/>
    <w:rsid w:val="00D0750C"/>
    <w:rsid w:val="00D1102C"/>
    <w:rsid w:val="00DD01A7"/>
    <w:rsid w:val="00DF01BD"/>
    <w:rsid w:val="00DF2026"/>
    <w:rsid w:val="00E0069D"/>
    <w:rsid w:val="00E14557"/>
    <w:rsid w:val="00E15313"/>
    <w:rsid w:val="00E25B07"/>
    <w:rsid w:val="00E518EC"/>
    <w:rsid w:val="00E55492"/>
    <w:rsid w:val="00E613B8"/>
    <w:rsid w:val="00E641DE"/>
    <w:rsid w:val="00E660CB"/>
    <w:rsid w:val="00E72029"/>
    <w:rsid w:val="00E73301"/>
    <w:rsid w:val="00E750BC"/>
    <w:rsid w:val="00E924F0"/>
    <w:rsid w:val="00E96213"/>
    <w:rsid w:val="00EA624E"/>
    <w:rsid w:val="00EB553C"/>
    <w:rsid w:val="00ED174D"/>
    <w:rsid w:val="00EE1776"/>
    <w:rsid w:val="00EF43A3"/>
    <w:rsid w:val="00EF6F71"/>
    <w:rsid w:val="00F01C9F"/>
    <w:rsid w:val="00F90F58"/>
    <w:rsid w:val="00FA6D82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EBA8C-768C-4522-B098-7DE4A94FE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2017-06-23T17:33:00Z</cp:lastPrinted>
  <dcterms:created xsi:type="dcterms:W3CDTF">2017-06-23T17:34:00Z</dcterms:created>
  <dcterms:modified xsi:type="dcterms:W3CDTF">2017-06-23T17:34:00Z</dcterms:modified>
</cp:coreProperties>
</file>